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6C9" w:rsidRDefault="00F84772" w:rsidP="00F84772">
      <w:pPr>
        <w:adjustRightInd/>
        <w:spacing w:line="300" w:lineRule="exact"/>
      </w:pPr>
      <w:bookmarkStart w:id="0" w:name="_GoBack"/>
      <w:bookmarkEnd w:id="0"/>
      <w:r w:rsidRPr="007C1CFF">
        <w:rPr>
          <w:rFonts w:eastAsia="ＭＳ ゴシック" w:hAnsi="Times New Roman" w:cs="ＭＳ ゴシック" w:hint="eastAsia"/>
          <w:b/>
        </w:rPr>
        <w:t>別記様式第３号</w:t>
      </w:r>
      <w:r>
        <w:rPr>
          <w:rFonts w:hint="eastAsia"/>
        </w:rPr>
        <w:t>（第４条関係）</w:t>
      </w:r>
    </w:p>
    <w:tbl>
      <w:tblPr>
        <w:tblW w:w="85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
        <w:gridCol w:w="2276"/>
        <w:gridCol w:w="5704"/>
        <w:gridCol w:w="284"/>
      </w:tblGrid>
      <w:tr w:rsidR="00F84772" w:rsidTr="00753EB4">
        <w:trPr>
          <w:trHeight w:val="5485"/>
        </w:trPr>
        <w:tc>
          <w:tcPr>
            <w:tcW w:w="8532" w:type="dxa"/>
            <w:gridSpan w:val="4"/>
            <w:tcBorders>
              <w:top w:val="single" w:sz="4" w:space="0" w:color="000000"/>
              <w:left w:val="single" w:sz="4" w:space="0" w:color="000000"/>
              <w:bottom w:val="nil"/>
              <w:right w:val="single" w:sz="4" w:space="0" w:color="000000"/>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center"/>
              <w:rPr>
                <w:rFonts w:hAnsi="Times New Roman" w:cs="Times New Roman"/>
                <w:spacing w:val="14"/>
              </w:rPr>
            </w:pPr>
            <w:r>
              <w:rPr>
                <w:rFonts w:hint="eastAsia"/>
              </w:rPr>
              <w:t>参　加　人　許　可　申　請　書</w:t>
            </w:r>
          </w:p>
          <w:p w:rsidR="00F84772" w:rsidRDefault="00F84772" w:rsidP="00F84772">
            <w:pPr>
              <w:suppressAutoHyphens/>
              <w:kinsoku w:val="0"/>
              <w:autoSpaceDE w:val="0"/>
              <w:autoSpaceDN w:val="0"/>
              <w:spacing w:line="300" w:lineRule="exact"/>
              <w:jc w:val="right"/>
              <w:rPr>
                <w:rFonts w:hAnsi="Times New Roman" w:cs="Times New Roman"/>
                <w:spacing w:val="14"/>
              </w:rPr>
            </w:pPr>
          </w:p>
          <w:p w:rsidR="00F84772" w:rsidRDefault="00F84772" w:rsidP="00F84772">
            <w:pPr>
              <w:suppressAutoHyphens/>
              <w:kinsoku w:val="0"/>
              <w:autoSpaceDE w:val="0"/>
              <w:autoSpaceDN w:val="0"/>
              <w:spacing w:line="300" w:lineRule="exact"/>
              <w:ind w:right="720"/>
              <w:jc w:val="right"/>
              <w:rPr>
                <w:rFonts w:hAnsi="Times New Roman" w:cs="Times New Roman"/>
                <w:spacing w:val="14"/>
              </w:rPr>
            </w:pPr>
            <w:r>
              <w:rPr>
                <w:rFonts w:hint="eastAsia"/>
              </w:rPr>
              <w:t xml:space="preserve">年　　月　　日　　</w:t>
            </w: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r>
              <w:rPr>
                <w:rFonts w:hint="eastAsia"/>
              </w:rPr>
              <w:t xml:space="preserve">　　　　　　　　殿</w:t>
            </w: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7C1CFF">
            <w:pPr>
              <w:suppressAutoHyphens/>
              <w:kinsoku w:val="0"/>
              <w:autoSpaceDE w:val="0"/>
              <w:autoSpaceDN w:val="0"/>
              <w:spacing w:line="300" w:lineRule="exact"/>
              <w:ind w:firstLineChars="1900" w:firstLine="4560"/>
              <w:jc w:val="left"/>
              <w:rPr>
                <w:rFonts w:hAnsi="Times New Roman" w:cs="Times New Roman"/>
                <w:spacing w:val="14"/>
              </w:rPr>
            </w:pPr>
            <w:r>
              <w:rPr>
                <w:rFonts w:hint="eastAsia"/>
              </w:rPr>
              <w:t>住所</w:t>
            </w:r>
          </w:p>
          <w:p w:rsidR="00F84772" w:rsidRPr="007C1CFF"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7C1CFF">
            <w:pPr>
              <w:suppressAutoHyphens/>
              <w:kinsoku w:val="0"/>
              <w:autoSpaceDE w:val="0"/>
              <w:autoSpaceDN w:val="0"/>
              <w:spacing w:line="300" w:lineRule="exact"/>
              <w:ind w:firstLineChars="1900" w:firstLine="4560"/>
              <w:jc w:val="left"/>
              <w:rPr>
                <w:rFonts w:hAnsi="Times New Roman" w:cs="Times New Roman"/>
                <w:spacing w:val="14"/>
              </w:rPr>
            </w:pPr>
            <w:r>
              <w:rPr>
                <w:rFonts w:hint="eastAsia"/>
              </w:rPr>
              <w:t xml:space="preserve">氏名　　　　　　　　　　</w:t>
            </w: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7C1CFF">
            <w:pPr>
              <w:suppressAutoHyphens/>
              <w:kinsoku w:val="0"/>
              <w:autoSpaceDE w:val="0"/>
              <w:autoSpaceDN w:val="0"/>
              <w:spacing w:line="380" w:lineRule="exact"/>
              <w:jc w:val="left"/>
              <w:rPr>
                <w:rFonts w:hAnsi="Times New Roman" w:cs="Times New Roman"/>
                <w:spacing w:val="14"/>
              </w:rPr>
            </w:pPr>
            <w:r>
              <w:rPr>
                <w:rFonts w:hint="eastAsia"/>
              </w:rPr>
              <w:t xml:space="preserve">　　　　　　年　　月　　日　　　　　　において行われる意見の聴取に関</w:t>
            </w:r>
          </w:p>
          <w:p w:rsidR="00F84772" w:rsidRPr="007C1CFF" w:rsidRDefault="00F84772" w:rsidP="007C1CFF">
            <w:pPr>
              <w:suppressAutoHyphens/>
              <w:kinsoku w:val="0"/>
              <w:autoSpaceDE w:val="0"/>
              <w:autoSpaceDN w:val="0"/>
              <w:spacing w:line="380" w:lineRule="exact"/>
              <w:jc w:val="left"/>
              <w:rPr>
                <w:rFonts w:hAnsi="Times New Roman" w:cs="Times New Roman"/>
              </w:rPr>
            </w:pPr>
            <w:r w:rsidRPr="007C1CFF">
              <w:rPr>
                <w:rFonts w:hAnsi="Times New Roman" w:cs="Times New Roman" w:hint="eastAsia"/>
              </w:rPr>
              <w:t>する手続きに参加することを申請します。</w:t>
            </w: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center"/>
              <w:rPr>
                <w:rFonts w:hAnsi="Times New Roman" w:cs="Times New Roman"/>
                <w:spacing w:val="14"/>
              </w:rPr>
            </w:pPr>
            <w:r>
              <w:rPr>
                <w:rFonts w:hint="eastAsia"/>
              </w:rPr>
              <w:t>記</w:t>
            </w:r>
          </w:p>
          <w:p w:rsidR="00F84772" w:rsidRDefault="00F84772" w:rsidP="00F84772">
            <w:pPr>
              <w:suppressAutoHyphens/>
              <w:kinsoku w:val="0"/>
              <w:autoSpaceDE w:val="0"/>
              <w:autoSpaceDN w:val="0"/>
              <w:spacing w:line="300" w:lineRule="exact"/>
              <w:jc w:val="left"/>
              <w:rPr>
                <w:rFonts w:hAnsi="Times New Roman" w:cs="Times New Roman"/>
                <w:spacing w:val="14"/>
              </w:rPr>
            </w:pPr>
          </w:p>
        </w:tc>
      </w:tr>
      <w:tr w:rsidR="00F84772" w:rsidTr="00AD0369">
        <w:trPr>
          <w:trHeight w:val="2141"/>
        </w:trPr>
        <w:tc>
          <w:tcPr>
            <w:tcW w:w="268" w:type="dxa"/>
            <w:vMerge w:val="restart"/>
            <w:tcBorders>
              <w:top w:val="nil"/>
              <w:left w:val="single" w:sz="4" w:space="0" w:color="000000"/>
              <w:bottom w:val="nil"/>
              <w:right w:val="nil"/>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F84772" w:rsidRPr="007C1CFF" w:rsidRDefault="00F84772" w:rsidP="00F84772">
            <w:pPr>
              <w:suppressAutoHyphens/>
              <w:kinsoku w:val="0"/>
              <w:autoSpaceDE w:val="0"/>
              <w:autoSpaceDN w:val="0"/>
              <w:spacing w:line="300" w:lineRule="exact"/>
              <w:jc w:val="center"/>
              <w:rPr>
                <w:rFonts w:hAnsi="Times New Roman" w:cs="Times New Roman"/>
                <w:spacing w:val="14"/>
              </w:rPr>
            </w:pPr>
            <w:r w:rsidRPr="007C1CFF">
              <w:rPr>
                <w:rFonts w:hAnsi="Times New Roman" w:cs="Times New Roman" w:hint="eastAsia"/>
                <w:spacing w:val="14"/>
              </w:rPr>
              <w:t>意見の聴取の件名</w:t>
            </w:r>
          </w:p>
        </w:tc>
        <w:tc>
          <w:tcPr>
            <w:tcW w:w="5704" w:type="dxa"/>
            <w:tcBorders>
              <w:top w:val="single" w:sz="4" w:space="0" w:color="000000"/>
              <w:left w:val="single" w:sz="4" w:space="0" w:color="000000"/>
              <w:bottom w:val="nil"/>
              <w:right w:val="single" w:sz="4" w:space="0" w:color="000000"/>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tc>
        <w:tc>
          <w:tcPr>
            <w:tcW w:w="284" w:type="dxa"/>
            <w:vMerge w:val="restart"/>
            <w:tcBorders>
              <w:top w:val="nil"/>
              <w:left w:val="nil"/>
              <w:bottom w:val="nil"/>
              <w:right w:val="single" w:sz="4" w:space="0" w:color="000000"/>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tc>
      </w:tr>
      <w:tr w:rsidR="00F84772" w:rsidTr="00AD0369">
        <w:trPr>
          <w:trHeight w:val="2116"/>
        </w:trPr>
        <w:tc>
          <w:tcPr>
            <w:tcW w:w="268" w:type="dxa"/>
            <w:vMerge/>
            <w:tcBorders>
              <w:top w:val="nil"/>
              <w:left w:val="single" w:sz="4" w:space="0" w:color="000000"/>
              <w:bottom w:val="nil"/>
              <w:right w:val="single" w:sz="4" w:space="0" w:color="000000"/>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F84772" w:rsidRPr="000C66C9" w:rsidRDefault="00F84772" w:rsidP="007C1CFF">
            <w:pPr>
              <w:suppressAutoHyphens/>
              <w:kinsoku w:val="0"/>
              <w:autoSpaceDE w:val="0"/>
              <w:autoSpaceDN w:val="0"/>
              <w:spacing w:line="340" w:lineRule="exact"/>
              <w:rPr>
                <w:rFonts w:hAnsi="Times New Roman" w:cs="Times New Roman"/>
                <w:spacing w:val="12"/>
              </w:rPr>
            </w:pPr>
            <w:r w:rsidRPr="000C66C9">
              <w:rPr>
                <w:rFonts w:hint="eastAsia"/>
                <w:spacing w:val="12"/>
              </w:rPr>
              <w:t>意見の聴取に係る緊急禁止命令等につき利害関係を有することの疎明</w:t>
            </w:r>
          </w:p>
        </w:tc>
        <w:tc>
          <w:tcPr>
            <w:tcW w:w="5704" w:type="dxa"/>
            <w:tcBorders>
              <w:top w:val="single" w:sz="4" w:space="0" w:color="000000"/>
              <w:left w:val="single" w:sz="4" w:space="0" w:color="000000"/>
              <w:bottom w:val="nil"/>
              <w:right w:val="single" w:sz="4" w:space="0" w:color="000000"/>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tc>
        <w:tc>
          <w:tcPr>
            <w:tcW w:w="284" w:type="dxa"/>
            <w:vMerge/>
            <w:tcBorders>
              <w:top w:val="nil"/>
              <w:left w:val="single" w:sz="4" w:space="0" w:color="000000"/>
              <w:bottom w:val="nil"/>
              <w:right w:val="single" w:sz="4" w:space="0" w:color="000000"/>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r>
      <w:tr w:rsidR="00F84772" w:rsidTr="007C1CFF">
        <w:trPr>
          <w:trHeight w:val="2232"/>
        </w:trPr>
        <w:tc>
          <w:tcPr>
            <w:tcW w:w="268" w:type="dxa"/>
            <w:vMerge/>
            <w:tcBorders>
              <w:top w:val="nil"/>
              <w:left w:val="single" w:sz="4" w:space="0" w:color="000000"/>
              <w:bottom w:val="nil"/>
              <w:right w:val="single" w:sz="4" w:space="0" w:color="000000"/>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single" w:sz="4" w:space="0" w:color="000000"/>
              <w:bottom w:val="nil"/>
              <w:right w:val="single" w:sz="4" w:space="0" w:color="000000"/>
            </w:tcBorders>
            <w:vAlign w:val="center"/>
          </w:tcPr>
          <w:p w:rsidR="00F84772" w:rsidRDefault="00F84772" w:rsidP="00F84772">
            <w:pPr>
              <w:suppressAutoHyphens/>
              <w:kinsoku w:val="0"/>
              <w:autoSpaceDE w:val="0"/>
              <w:autoSpaceDN w:val="0"/>
              <w:spacing w:line="300" w:lineRule="exact"/>
              <w:jc w:val="center"/>
              <w:rPr>
                <w:rFonts w:hAnsi="Times New Roman" w:cs="Times New Roman"/>
                <w:spacing w:val="14"/>
              </w:rPr>
            </w:pPr>
            <w:r w:rsidRPr="00F84772">
              <w:rPr>
                <w:rFonts w:hAnsi="Times New Roman" w:cs="Times New Roman" w:hint="eastAsia"/>
                <w:spacing w:val="315"/>
                <w:fitText w:val="2010" w:id="-1029464576"/>
              </w:rPr>
              <w:t>連絡</w:t>
            </w:r>
            <w:r w:rsidRPr="00F84772">
              <w:rPr>
                <w:rFonts w:hAnsi="Times New Roman" w:cs="Times New Roman" w:hint="eastAsia"/>
                <w:spacing w:val="15"/>
                <w:fitText w:val="2010" w:id="-1029464576"/>
              </w:rPr>
              <w:t>先</w:t>
            </w:r>
          </w:p>
        </w:tc>
        <w:tc>
          <w:tcPr>
            <w:tcW w:w="5704" w:type="dxa"/>
            <w:tcBorders>
              <w:top w:val="single" w:sz="4" w:space="0" w:color="000000"/>
              <w:left w:val="single" w:sz="4" w:space="0" w:color="000000"/>
              <w:bottom w:val="nil"/>
              <w:right w:val="single" w:sz="4" w:space="0" w:color="000000"/>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left"/>
              <w:rPr>
                <w:rFonts w:hAnsi="Times New Roman" w:cs="Times New Roman"/>
                <w:spacing w:val="14"/>
              </w:rPr>
            </w:pPr>
          </w:p>
          <w:p w:rsidR="00F84772" w:rsidRDefault="00F84772" w:rsidP="00F84772">
            <w:pPr>
              <w:suppressAutoHyphens/>
              <w:kinsoku w:val="0"/>
              <w:autoSpaceDE w:val="0"/>
              <w:autoSpaceDN w:val="0"/>
              <w:spacing w:line="300" w:lineRule="exact"/>
              <w:jc w:val="right"/>
              <w:rPr>
                <w:rFonts w:hAnsi="Times New Roman" w:cs="Times New Roman"/>
                <w:spacing w:val="14"/>
              </w:rPr>
            </w:pPr>
          </w:p>
          <w:p w:rsidR="007C1CFF" w:rsidRPr="007C1CFF" w:rsidRDefault="00F84772" w:rsidP="007C1CFF">
            <w:pPr>
              <w:suppressAutoHyphens/>
              <w:kinsoku w:val="0"/>
              <w:autoSpaceDE w:val="0"/>
              <w:autoSpaceDN w:val="0"/>
              <w:spacing w:line="300" w:lineRule="exact"/>
              <w:ind w:right="240"/>
              <w:jc w:val="right"/>
            </w:pPr>
            <w:r>
              <w:rPr>
                <w:rFonts w:hint="eastAsia"/>
              </w:rPr>
              <w:t>電話（　　）　　－　　　番</w:t>
            </w:r>
          </w:p>
        </w:tc>
        <w:tc>
          <w:tcPr>
            <w:tcW w:w="284" w:type="dxa"/>
            <w:vMerge/>
            <w:tcBorders>
              <w:top w:val="nil"/>
              <w:left w:val="single" w:sz="4" w:space="0" w:color="000000"/>
              <w:bottom w:val="nil"/>
              <w:right w:val="single" w:sz="4" w:space="0" w:color="000000"/>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r>
      <w:tr w:rsidR="00F84772" w:rsidTr="00753EB4">
        <w:trPr>
          <w:trHeight w:val="70"/>
        </w:trPr>
        <w:tc>
          <w:tcPr>
            <w:tcW w:w="268" w:type="dxa"/>
            <w:vMerge/>
            <w:tcBorders>
              <w:top w:val="nil"/>
              <w:left w:val="single" w:sz="4" w:space="0" w:color="000000"/>
              <w:bottom w:val="single" w:sz="4" w:space="0" w:color="auto"/>
              <w:right w:val="nil"/>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c>
          <w:tcPr>
            <w:tcW w:w="2276" w:type="dxa"/>
            <w:tcBorders>
              <w:top w:val="single" w:sz="4" w:space="0" w:color="000000"/>
              <w:left w:val="nil"/>
              <w:bottom w:val="single" w:sz="4" w:space="0" w:color="auto"/>
              <w:right w:val="nil"/>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tc>
        <w:tc>
          <w:tcPr>
            <w:tcW w:w="5704" w:type="dxa"/>
            <w:tcBorders>
              <w:top w:val="single" w:sz="4" w:space="0" w:color="000000"/>
              <w:left w:val="nil"/>
              <w:bottom w:val="single" w:sz="4" w:space="0" w:color="auto"/>
              <w:right w:val="nil"/>
            </w:tcBorders>
          </w:tcPr>
          <w:p w:rsidR="00F84772" w:rsidRDefault="00F84772" w:rsidP="00F84772">
            <w:pPr>
              <w:suppressAutoHyphens/>
              <w:kinsoku w:val="0"/>
              <w:autoSpaceDE w:val="0"/>
              <w:autoSpaceDN w:val="0"/>
              <w:spacing w:line="300" w:lineRule="exact"/>
              <w:jc w:val="left"/>
              <w:rPr>
                <w:rFonts w:hAnsi="Times New Roman" w:cs="Times New Roman"/>
                <w:spacing w:val="14"/>
              </w:rPr>
            </w:pPr>
          </w:p>
        </w:tc>
        <w:tc>
          <w:tcPr>
            <w:tcW w:w="284" w:type="dxa"/>
            <w:vMerge/>
            <w:tcBorders>
              <w:top w:val="nil"/>
              <w:left w:val="nil"/>
              <w:bottom w:val="single" w:sz="4" w:space="0" w:color="auto"/>
              <w:right w:val="single" w:sz="4" w:space="0" w:color="000000"/>
            </w:tcBorders>
          </w:tcPr>
          <w:p w:rsidR="00F84772" w:rsidRDefault="00F84772" w:rsidP="00F84772">
            <w:pPr>
              <w:overflowPunct/>
              <w:autoSpaceDE w:val="0"/>
              <w:autoSpaceDN w:val="0"/>
              <w:spacing w:line="300" w:lineRule="exact"/>
              <w:jc w:val="left"/>
              <w:textAlignment w:val="auto"/>
              <w:rPr>
                <w:rFonts w:hAnsi="Times New Roman" w:cs="Times New Roman"/>
                <w:spacing w:val="14"/>
              </w:rPr>
            </w:pPr>
          </w:p>
        </w:tc>
      </w:tr>
    </w:tbl>
    <w:p w:rsidR="000C66C9" w:rsidRDefault="000C66C9" w:rsidP="00AD0369">
      <w:pPr>
        <w:spacing w:line="240" w:lineRule="exact"/>
      </w:pPr>
    </w:p>
    <w:p w:rsidR="00753A73" w:rsidRDefault="00F84772" w:rsidP="00AD0369">
      <w:pPr>
        <w:spacing w:line="240" w:lineRule="exact"/>
        <w:ind w:firstLineChars="200" w:firstLine="480"/>
      </w:pPr>
      <w:r>
        <w:rPr>
          <w:rFonts w:hint="eastAsia"/>
        </w:rPr>
        <w:t>備考　用紙の大きさは、日本産業規格Ａ４とすること。</w:t>
      </w:r>
    </w:p>
    <w:sectPr w:rsidR="00753A73" w:rsidSect="00AD03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68" w:rsidRDefault="00175D68" w:rsidP="00175D68">
      <w:r>
        <w:separator/>
      </w:r>
    </w:p>
  </w:endnote>
  <w:endnote w:type="continuationSeparator" w:id="0">
    <w:p w:rsidR="00175D68" w:rsidRDefault="00175D68" w:rsidP="0017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68" w:rsidRDefault="00175D68" w:rsidP="00175D68">
      <w:r>
        <w:separator/>
      </w:r>
    </w:p>
  </w:footnote>
  <w:footnote w:type="continuationSeparator" w:id="0">
    <w:p w:rsidR="00175D68" w:rsidRDefault="00175D68" w:rsidP="00175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72"/>
    <w:rsid w:val="000C66C9"/>
    <w:rsid w:val="00175D68"/>
    <w:rsid w:val="002B4320"/>
    <w:rsid w:val="00753EB4"/>
    <w:rsid w:val="007C1CFF"/>
    <w:rsid w:val="00AD0369"/>
    <w:rsid w:val="00D71CCA"/>
    <w:rsid w:val="00F8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4772"/>
    <w:pPr>
      <w:widowControl w:val="0"/>
      <w:overflowPunct w:val="0"/>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D68"/>
    <w:pPr>
      <w:tabs>
        <w:tab w:val="center" w:pos="4252"/>
        <w:tab w:val="right" w:pos="8504"/>
      </w:tabs>
      <w:snapToGrid w:val="0"/>
    </w:pPr>
  </w:style>
  <w:style w:type="character" w:customStyle="1" w:styleId="a4">
    <w:name w:val="ヘッダー (文字)"/>
    <w:basedOn w:val="a0"/>
    <w:link w:val="a3"/>
    <w:uiPriority w:val="99"/>
    <w:rsid w:val="00175D68"/>
    <w:rPr>
      <w:rFonts w:ascii="ＭＳ 明朝" w:eastAsia="ＭＳ 明朝" w:hAnsi="ＭＳ 明朝" w:cs="ＭＳ 明朝"/>
      <w:kern w:val="0"/>
      <w:sz w:val="24"/>
      <w:szCs w:val="24"/>
    </w:rPr>
  </w:style>
  <w:style w:type="paragraph" w:styleId="a5">
    <w:name w:val="footer"/>
    <w:basedOn w:val="a"/>
    <w:link w:val="a6"/>
    <w:uiPriority w:val="99"/>
    <w:unhideWhenUsed/>
    <w:rsid w:val="00175D68"/>
    <w:pPr>
      <w:tabs>
        <w:tab w:val="center" w:pos="4252"/>
        <w:tab w:val="right" w:pos="8504"/>
      </w:tabs>
      <w:snapToGrid w:val="0"/>
    </w:pPr>
  </w:style>
  <w:style w:type="character" w:customStyle="1" w:styleId="a6">
    <w:name w:val="フッター (文字)"/>
    <w:basedOn w:val="a0"/>
    <w:link w:val="a5"/>
    <w:uiPriority w:val="99"/>
    <w:rsid w:val="00175D6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140</Characters>
  <Application>Microsoft Office Word</Application>
  <DocSecurity>4</DocSecurity>
  <Lines>99</Lines>
  <Paragraphs>14</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2024-02-28T08:32:00Z</dcterms:created>
  <dcterms:modified xsi:type="dcterms:W3CDTF">2024-02-28T08:32:00Z</dcterms:modified>
</cp:coreProperties>
</file>